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5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40"/>
        <w:gridCol w:w="1002"/>
        <w:gridCol w:w="851"/>
        <w:gridCol w:w="567"/>
        <w:gridCol w:w="460"/>
        <w:gridCol w:w="130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</w:rPr>
              <w:t>物资采购申请审批单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(2023年版)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 xml:space="preserve">申购部门(盖章):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 xml:space="preserve">        时间: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采购名称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申购部门负责人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审    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部门经费预算项目名称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规划财务处审核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0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型号/规格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估价(元)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小写: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大写: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分管申购部门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领导审核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金额&gt;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000元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采购部门审核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分管采购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领导审核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询价人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金额&lt;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3000元)/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核议价小组意见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(金额≥3000元)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长审批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金额≥3000元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党委书记审批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 xml:space="preserve">  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val="en-US" w:eastAsia="zh-CN"/>
              </w:rPr>
              <w:t>金额≥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0000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</w:tbl>
    <w:p>
      <w:pPr>
        <w:spacing w:line="260" w:lineRule="exact"/>
        <w:rPr>
          <w:rFonts w:hint="eastAsia"/>
          <w:lang w:val="en-US" w:eastAsia="zh-CN"/>
        </w:rPr>
      </w:pPr>
      <w:r>
        <w:rPr>
          <w:rFonts w:hint="eastAsia"/>
        </w:rPr>
        <w:t xml:space="preserve">备注:1. </w:t>
      </w:r>
      <w:r>
        <w:rPr>
          <w:rFonts w:hint="eastAsia"/>
          <w:lang w:val="en-US" w:eastAsia="zh-CN"/>
        </w:rPr>
        <w:t>如采购物品的数量较多，可单独另附清单。</w:t>
      </w:r>
    </w:p>
    <w:p>
      <w:pPr>
        <w:spacing w:line="2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2.按照市财政局《关于推进2023年政府采购电子卖场工作的通知》的要求，50万元以下的货物、服务项目及60万元以下的工程项目（电子卖场无采购目录除外）通过江西省政府采购电子卖场采购，做到应采尽采。</w:t>
      </w:r>
    </w:p>
    <w:p>
      <w:pPr>
        <w:spacing w:line="2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3.学校的零星实训耗材（电子卖场采购目录以外）采购按照学校与定点供应商签订的供货协议执行。</w:t>
      </w:r>
    </w:p>
    <w:p>
      <w:pPr>
        <w:spacing w:line="26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4.通过江西省政府电子卖场、定点协议采购以外其他渠道采购单项或批量金额3000元（不含本数）以下的物品，由申购部门、采购部门共同参与询价，采购单项或批量金额3000元以上的由学院核议价小组定价。</w:t>
      </w:r>
    </w:p>
    <w:p>
      <w:pPr>
        <w:spacing w:line="260" w:lineRule="exact"/>
        <w:ind w:firstLine="420" w:firstLineChars="2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 政府采购目录中有特殊要求的设备、物资的采购，按相关规定执行。</w:t>
      </w:r>
    </w:p>
    <w:sectPr>
      <w:pgSz w:w="11906" w:h="16838"/>
      <w:pgMar w:top="851" w:right="1797" w:bottom="62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jJlOTQ5NDBkMDM2NDAzZmY2MmU1ZWE4YTdkZTUifQ=="/>
  </w:docVars>
  <w:rsids>
    <w:rsidRoot w:val="0050746E"/>
    <w:rsid w:val="000118E7"/>
    <w:rsid w:val="000226BD"/>
    <w:rsid w:val="00030268"/>
    <w:rsid w:val="00071648"/>
    <w:rsid w:val="00082D3B"/>
    <w:rsid w:val="000848D0"/>
    <w:rsid w:val="00093AD4"/>
    <w:rsid w:val="000B42D1"/>
    <w:rsid w:val="000B648A"/>
    <w:rsid w:val="000D0868"/>
    <w:rsid w:val="00133BE9"/>
    <w:rsid w:val="00144567"/>
    <w:rsid w:val="00147406"/>
    <w:rsid w:val="00164127"/>
    <w:rsid w:val="0016676D"/>
    <w:rsid w:val="0017575C"/>
    <w:rsid w:val="001A7C90"/>
    <w:rsid w:val="001B654A"/>
    <w:rsid w:val="001D1876"/>
    <w:rsid w:val="001D3909"/>
    <w:rsid w:val="00207256"/>
    <w:rsid w:val="00217BC6"/>
    <w:rsid w:val="00255F45"/>
    <w:rsid w:val="0025702D"/>
    <w:rsid w:val="00257419"/>
    <w:rsid w:val="0026178B"/>
    <w:rsid w:val="00285F22"/>
    <w:rsid w:val="002A33E7"/>
    <w:rsid w:val="002A782F"/>
    <w:rsid w:val="002B1378"/>
    <w:rsid w:val="002C6E98"/>
    <w:rsid w:val="002D3B3B"/>
    <w:rsid w:val="002E358E"/>
    <w:rsid w:val="00310716"/>
    <w:rsid w:val="00396ECE"/>
    <w:rsid w:val="003A27FA"/>
    <w:rsid w:val="003B073D"/>
    <w:rsid w:val="003B6319"/>
    <w:rsid w:val="003C16B9"/>
    <w:rsid w:val="003C59A7"/>
    <w:rsid w:val="003D4264"/>
    <w:rsid w:val="003E3809"/>
    <w:rsid w:val="003F7C3B"/>
    <w:rsid w:val="004074BD"/>
    <w:rsid w:val="00445E6E"/>
    <w:rsid w:val="00460FAA"/>
    <w:rsid w:val="004636EE"/>
    <w:rsid w:val="00464526"/>
    <w:rsid w:val="004753E8"/>
    <w:rsid w:val="0049651B"/>
    <w:rsid w:val="004A4344"/>
    <w:rsid w:val="004B2CB3"/>
    <w:rsid w:val="004C5D25"/>
    <w:rsid w:val="00501BA2"/>
    <w:rsid w:val="0050746E"/>
    <w:rsid w:val="005320B3"/>
    <w:rsid w:val="00570129"/>
    <w:rsid w:val="005E1EF9"/>
    <w:rsid w:val="00674FBE"/>
    <w:rsid w:val="00683EB9"/>
    <w:rsid w:val="00693D53"/>
    <w:rsid w:val="006A0114"/>
    <w:rsid w:val="006A22D4"/>
    <w:rsid w:val="006A488C"/>
    <w:rsid w:val="006B4160"/>
    <w:rsid w:val="006D3FDD"/>
    <w:rsid w:val="006D4D5D"/>
    <w:rsid w:val="006D634D"/>
    <w:rsid w:val="006E3DD1"/>
    <w:rsid w:val="006E508B"/>
    <w:rsid w:val="006F244E"/>
    <w:rsid w:val="006F2F3F"/>
    <w:rsid w:val="0071642A"/>
    <w:rsid w:val="00742242"/>
    <w:rsid w:val="007728CC"/>
    <w:rsid w:val="0078062B"/>
    <w:rsid w:val="007B52AA"/>
    <w:rsid w:val="007C7AD3"/>
    <w:rsid w:val="007E3758"/>
    <w:rsid w:val="008569D2"/>
    <w:rsid w:val="00945840"/>
    <w:rsid w:val="00951D2D"/>
    <w:rsid w:val="009D7617"/>
    <w:rsid w:val="00A11D58"/>
    <w:rsid w:val="00A403C5"/>
    <w:rsid w:val="00A453E4"/>
    <w:rsid w:val="00A4588A"/>
    <w:rsid w:val="00A96B32"/>
    <w:rsid w:val="00AB38F0"/>
    <w:rsid w:val="00AB5772"/>
    <w:rsid w:val="00AB6C18"/>
    <w:rsid w:val="00AE32BA"/>
    <w:rsid w:val="00B23F91"/>
    <w:rsid w:val="00B3303D"/>
    <w:rsid w:val="00B574AB"/>
    <w:rsid w:val="00B712CC"/>
    <w:rsid w:val="00B77F0A"/>
    <w:rsid w:val="00BA1074"/>
    <w:rsid w:val="00BA2BB8"/>
    <w:rsid w:val="00BC228F"/>
    <w:rsid w:val="00BD206F"/>
    <w:rsid w:val="00C41613"/>
    <w:rsid w:val="00C67FAC"/>
    <w:rsid w:val="00C776B8"/>
    <w:rsid w:val="00C9427D"/>
    <w:rsid w:val="00C947F3"/>
    <w:rsid w:val="00C97571"/>
    <w:rsid w:val="00CC05FF"/>
    <w:rsid w:val="00CF73F6"/>
    <w:rsid w:val="00D16335"/>
    <w:rsid w:val="00D47095"/>
    <w:rsid w:val="00D47788"/>
    <w:rsid w:val="00D636AA"/>
    <w:rsid w:val="00D93E7B"/>
    <w:rsid w:val="00DD4981"/>
    <w:rsid w:val="00DF6B06"/>
    <w:rsid w:val="00E0338F"/>
    <w:rsid w:val="00E14576"/>
    <w:rsid w:val="00E26758"/>
    <w:rsid w:val="00E35894"/>
    <w:rsid w:val="00E377A2"/>
    <w:rsid w:val="00E40F4B"/>
    <w:rsid w:val="00E42E97"/>
    <w:rsid w:val="00E82A2D"/>
    <w:rsid w:val="00EB1CB1"/>
    <w:rsid w:val="00F21567"/>
    <w:rsid w:val="00F242E4"/>
    <w:rsid w:val="00F26CA0"/>
    <w:rsid w:val="00F26D15"/>
    <w:rsid w:val="00F314FE"/>
    <w:rsid w:val="00F33408"/>
    <w:rsid w:val="00F709D6"/>
    <w:rsid w:val="00F710A1"/>
    <w:rsid w:val="00F7139B"/>
    <w:rsid w:val="00F72B5A"/>
    <w:rsid w:val="00FA409F"/>
    <w:rsid w:val="00FA52DE"/>
    <w:rsid w:val="00FB2791"/>
    <w:rsid w:val="00FB7D71"/>
    <w:rsid w:val="00FC0259"/>
    <w:rsid w:val="00FC145F"/>
    <w:rsid w:val="00FD01DC"/>
    <w:rsid w:val="00FF2111"/>
    <w:rsid w:val="013D4B60"/>
    <w:rsid w:val="01DB1C83"/>
    <w:rsid w:val="020E4186"/>
    <w:rsid w:val="08AF79C5"/>
    <w:rsid w:val="090E0D60"/>
    <w:rsid w:val="0CD8573D"/>
    <w:rsid w:val="0FD77F2D"/>
    <w:rsid w:val="10B244F7"/>
    <w:rsid w:val="11CB47B0"/>
    <w:rsid w:val="14117786"/>
    <w:rsid w:val="146D0E60"/>
    <w:rsid w:val="18695DE3"/>
    <w:rsid w:val="1D4D5806"/>
    <w:rsid w:val="1D8662F0"/>
    <w:rsid w:val="1DB573D4"/>
    <w:rsid w:val="1E3D7AF5"/>
    <w:rsid w:val="20FF07D6"/>
    <w:rsid w:val="247022A7"/>
    <w:rsid w:val="24A81987"/>
    <w:rsid w:val="24D90247"/>
    <w:rsid w:val="259D531E"/>
    <w:rsid w:val="29254F45"/>
    <w:rsid w:val="29B661CD"/>
    <w:rsid w:val="29EE6148"/>
    <w:rsid w:val="2A703001"/>
    <w:rsid w:val="2CA16238"/>
    <w:rsid w:val="2E3B6764"/>
    <w:rsid w:val="2EE62DAC"/>
    <w:rsid w:val="2FE9188B"/>
    <w:rsid w:val="32B0426A"/>
    <w:rsid w:val="355A2B82"/>
    <w:rsid w:val="35C67F79"/>
    <w:rsid w:val="372B2789"/>
    <w:rsid w:val="39AD3929"/>
    <w:rsid w:val="3B583D69"/>
    <w:rsid w:val="3B936B4F"/>
    <w:rsid w:val="3E993BB3"/>
    <w:rsid w:val="422C1AAB"/>
    <w:rsid w:val="44180230"/>
    <w:rsid w:val="463314D2"/>
    <w:rsid w:val="47BC268C"/>
    <w:rsid w:val="48052B82"/>
    <w:rsid w:val="496D09DF"/>
    <w:rsid w:val="499B14A1"/>
    <w:rsid w:val="49F42416"/>
    <w:rsid w:val="4A273284"/>
    <w:rsid w:val="4B0424F6"/>
    <w:rsid w:val="4D0B0C3B"/>
    <w:rsid w:val="4DED0341"/>
    <w:rsid w:val="4E65437B"/>
    <w:rsid w:val="4EAE1F59"/>
    <w:rsid w:val="4EC72940"/>
    <w:rsid w:val="4F952A3E"/>
    <w:rsid w:val="502913D8"/>
    <w:rsid w:val="519F1952"/>
    <w:rsid w:val="54C17E31"/>
    <w:rsid w:val="55012924"/>
    <w:rsid w:val="5A6B0F6B"/>
    <w:rsid w:val="5D665A1A"/>
    <w:rsid w:val="61BC4CD4"/>
    <w:rsid w:val="62A0377C"/>
    <w:rsid w:val="63AD6150"/>
    <w:rsid w:val="65E10333"/>
    <w:rsid w:val="693D0542"/>
    <w:rsid w:val="699D6C67"/>
    <w:rsid w:val="6A927E4E"/>
    <w:rsid w:val="6CB00A5F"/>
    <w:rsid w:val="70893AA1"/>
    <w:rsid w:val="73FE47A6"/>
    <w:rsid w:val="757E0B02"/>
    <w:rsid w:val="76EB7264"/>
    <w:rsid w:val="77075720"/>
    <w:rsid w:val="77AB07A1"/>
    <w:rsid w:val="79532E9E"/>
    <w:rsid w:val="798C015E"/>
    <w:rsid w:val="79946674"/>
    <w:rsid w:val="7A6A04A0"/>
    <w:rsid w:val="7B84697B"/>
    <w:rsid w:val="7E0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452</Words>
  <Characters>493</Characters>
  <Lines>4</Lines>
  <Paragraphs>1</Paragraphs>
  <TotalTime>6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2022-03-24T01:02:00Z</dcterms:created>
  <dc:creator>Administrator</dc:creator>
  <cp:lastModifiedBy>宁静致远</cp:lastModifiedBy>
  <cp:lastPrinted>2023-04-11T06:18:00Z</cp:lastPrinted>
  <dcterms:modified xsi:type="dcterms:W3CDTF">2023-05-10T07:30:38Z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C5B4DD7EF2974657BF882BC5E874099D</vt:lpwstr>
  </property>
</Properties>
</file>